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B91" w:rsidRPr="00DF213E" w:rsidRDefault="00781B91" w:rsidP="00261365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r w:rsidRPr="00DF213E">
        <w:rPr>
          <w:rFonts w:ascii="Times New Roman" w:hAnsi="Times New Roman" w:cs="Times New Roman"/>
          <w:sz w:val="20"/>
        </w:rPr>
        <w:t xml:space="preserve">Приложение № </w:t>
      </w:r>
      <w:r w:rsidR="001A3BC9">
        <w:rPr>
          <w:rFonts w:ascii="Times New Roman" w:hAnsi="Times New Roman" w:cs="Times New Roman"/>
          <w:sz w:val="20"/>
        </w:rPr>
        <w:t>1</w:t>
      </w:r>
    </w:p>
    <w:p w:rsidR="00781B91" w:rsidRDefault="00781B91" w:rsidP="00261365">
      <w:pPr>
        <w:pStyle w:val="ConsPlusNormal"/>
        <w:ind w:left="4536"/>
        <w:jc w:val="both"/>
        <w:rPr>
          <w:rFonts w:ascii="Times New Roman" w:hAnsi="Times New Roman" w:cs="Times New Roman"/>
          <w:sz w:val="20"/>
        </w:rPr>
      </w:pPr>
      <w:r w:rsidRPr="00DF213E">
        <w:rPr>
          <w:rFonts w:ascii="Times New Roman" w:hAnsi="Times New Roman" w:cs="Times New Roman"/>
          <w:sz w:val="20"/>
        </w:rPr>
        <w:t xml:space="preserve">к Типовой форме соглашения о предоставлении   субсидии </w:t>
      </w:r>
      <w:r w:rsidR="001A3BC9">
        <w:rPr>
          <w:rFonts w:ascii="Times New Roman" w:hAnsi="Times New Roman" w:cs="Times New Roman"/>
          <w:sz w:val="20"/>
        </w:rPr>
        <w:t xml:space="preserve">муниципальным бюджетным и автономным учреждениям на </w:t>
      </w:r>
      <w:r w:rsidRPr="00DF213E">
        <w:rPr>
          <w:rFonts w:ascii="Times New Roman" w:hAnsi="Times New Roman" w:cs="Times New Roman"/>
          <w:sz w:val="20"/>
        </w:rPr>
        <w:t>иные цели</w:t>
      </w:r>
      <w:r w:rsidR="00924A98">
        <w:rPr>
          <w:rFonts w:ascii="Times New Roman" w:hAnsi="Times New Roman" w:cs="Times New Roman"/>
          <w:sz w:val="20"/>
        </w:rPr>
        <w:t>, заключаемого в подсистеме бюджетного планирования ГИИС «Электронный бюджет»</w:t>
      </w:r>
      <w:r w:rsidR="00261365">
        <w:rPr>
          <w:rFonts w:ascii="Times New Roman" w:hAnsi="Times New Roman" w:cs="Times New Roman"/>
          <w:sz w:val="20"/>
        </w:rPr>
        <w:t>, утвержденной приказом комитета финансов 15.02.2024 №31</w:t>
      </w:r>
      <w:bookmarkStart w:id="0" w:name="_GoBack"/>
      <w:bookmarkEnd w:id="0"/>
      <w:permStart w:id="1670150778" w:edGrp="everyone"/>
      <w:permEnd w:id="1670150778"/>
    </w:p>
    <w:p w:rsidR="00781B91" w:rsidRPr="009C1664" w:rsidRDefault="00781B91" w:rsidP="00781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81B91" w:rsidRPr="009C1664" w:rsidRDefault="00781B91" w:rsidP="00781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1664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781B91" w:rsidRPr="009C1664" w:rsidRDefault="00781B91" w:rsidP="00781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1664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9C166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C1664">
        <w:rPr>
          <w:rFonts w:ascii="Times New Roman" w:hAnsi="Times New Roman" w:cs="Times New Roman"/>
          <w:sz w:val="24"/>
          <w:szCs w:val="24"/>
        </w:rPr>
        <w:t xml:space="preserve"> ______ № __</w:t>
      </w:r>
    </w:p>
    <w:p w:rsidR="00781B91" w:rsidRDefault="00781B91" w:rsidP="00781B91">
      <w:pPr>
        <w:pStyle w:val="ConsPlusNormal"/>
        <w:jc w:val="both"/>
        <w:rPr>
          <w:rFonts w:ascii="Times New Roman" w:hAnsi="Times New Roman" w:cs="Times New Roman"/>
        </w:rPr>
      </w:pPr>
    </w:p>
    <w:p w:rsidR="00781B91" w:rsidRDefault="00781B91" w:rsidP="00781B91">
      <w:pPr>
        <w:pStyle w:val="ConsPlusNormal"/>
        <w:jc w:val="both"/>
        <w:rPr>
          <w:rFonts w:ascii="Times New Roman" w:hAnsi="Times New Roman" w:cs="Times New Roman"/>
        </w:rPr>
      </w:pPr>
    </w:p>
    <w:p w:rsidR="00781B91" w:rsidRPr="00171608" w:rsidRDefault="00781B91" w:rsidP="00781B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1608">
        <w:rPr>
          <w:rFonts w:ascii="Times New Roman" w:hAnsi="Times New Roman" w:cs="Times New Roman"/>
          <w:sz w:val="24"/>
          <w:szCs w:val="24"/>
        </w:rPr>
        <w:t>Значения результатов предоставления Субсидии</w:t>
      </w:r>
    </w:p>
    <w:p w:rsidR="00781B91" w:rsidRPr="00171608" w:rsidRDefault="00781B91" w:rsidP="00781B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148"/>
        <w:gridCol w:w="192"/>
        <w:gridCol w:w="2608"/>
        <w:gridCol w:w="340"/>
        <w:gridCol w:w="1679"/>
        <w:gridCol w:w="1276"/>
      </w:tblGrid>
      <w:tr w:rsidR="00781B91" w:rsidRPr="009C1664" w:rsidTr="001A3BC9">
        <w:tc>
          <w:tcPr>
            <w:tcW w:w="3175" w:type="dxa"/>
          </w:tcPr>
          <w:p w:rsidR="00781B91" w:rsidRPr="009C1664" w:rsidRDefault="00781B91" w:rsidP="001A3BC9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  <w:gridSpan w:val="2"/>
          </w:tcPr>
          <w:p w:rsidR="00781B91" w:rsidRPr="009C1664" w:rsidRDefault="00781B91" w:rsidP="001A3BC9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</w:tcPr>
          <w:p w:rsidR="00781B91" w:rsidRPr="009C1664" w:rsidRDefault="00781B91" w:rsidP="001A3BC9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81B91" w:rsidRPr="009C1664" w:rsidRDefault="00781B91" w:rsidP="001A3BC9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781B91" w:rsidRPr="009C1664" w:rsidRDefault="00781B91" w:rsidP="001A3BC9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91" w:rsidRPr="009C1664" w:rsidRDefault="00781B91" w:rsidP="001A3BC9">
            <w:pPr>
              <w:widowControl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КОДЫ</w:t>
            </w:r>
          </w:p>
        </w:tc>
      </w:tr>
      <w:tr w:rsidR="00781B91" w:rsidRPr="009C1664" w:rsidTr="001A3BC9">
        <w:tc>
          <w:tcPr>
            <w:tcW w:w="3175" w:type="dxa"/>
            <w:vAlign w:val="bottom"/>
          </w:tcPr>
          <w:p w:rsidR="00781B91" w:rsidRPr="009C1664" w:rsidRDefault="00781B91" w:rsidP="001A3BC9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Наименование </w:t>
            </w:r>
            <w:r w:rsidR="001A3BC9">
              <w:rPr>
                <w:rFonts w:ascii="Times New Roman" w:eastAsiaTheme="minorHAnsi" w:hAnsi="Times New Roman" w:cs="Times New Roman"/>
                <w:bCs/>
                <w:lang w:eastAsia="en-US"/>
              </w:rPr>
              <w:t>Учреждения</w:t>
            </w: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</w:p>
        </w:tc>
        <w:tc>
          <w:tcPr>
            <w:tcW w:w="340" w:type="dxa"/>
            <w:gridSpan w:val="2"/>
          </w:tcPr>
          <w:p w:rsidR="00781B91" w:rsidRPr="009C1664" w:rsidRDefault="00781B91" w:rsidP="001A3BC9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781B91" w:rsidRPr="009C1664" w:rsidRDefault="00781B91" w:rsidP="001A3BC9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81B91" w:rsidRPr="009C1664" w:rsidRDefault="00781B91" w:rsidP="001A3BC9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  <w:vAlign w:val="bottom"/>
          </w:tcPr>
          <w:p w:rsidR="00781B91" w:rsidRPr="009C1664" w:rsidRDefault="00781B91" w:rsidP="001A3BC9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91" w:rsidRPr="009C1664" w:rsidRDefault="00781B91" w:rsidP="001A3BC9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781B91" w:rsidRPr="009C1664" w:rsidTr="001A3BC9">
        <w:tc>
          <w:tcPr>
            <w:tcW w:w="3175" w:type="dxa"/>
            <w:vAlign w:val="bottom"/>
          </w:tcPr>
          <w:p w:rsidR="00781B91" w:rsidRPr="009C1664" w:rsidRDefault="00781B91" w:rsidP="00C77A24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Наименование Учред</w:t>
            </w:r>
            <w:r w:rsidR="00C77A24">
              <w:rPr>
                <w:rFonts w:ascii="Times New Roman" w:eastAsiaTheme="minorHAnsi" w:hAnsi="Times New Roman" w:cs="Times New Roman"/>
                <w:bCs/>
                <w:lang w:eastAsia="en-US"/>
              </w:rPr>
              <w:t>ителя</w:t>
            </w:r>
          </w:p>
        </w:tc>
        <w:tc>
          <w:tcPr>
            <w:tcW w:w="340" w:type="dxa"/>
            <w:gridSpan w:val="2"/>
          </w:tcPr>
          <w:p w:rsidR="00781B91" w:rsidRPr="009C1664" w:rsidRDefault="00781B91" w:rsidP="001A3BC9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781B91" w:rsidRPr="009C1664" w:rsidRDefault="00781B91" w:rsidP="001A3BC9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81B91" w:rsidRPr="009C1664" w:rsidRDefault="00781B91" w:rsidP="001A3BC9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  <w:vAlign w:val="bottom"/>
          </w:tcPr>
          <w:p w:rsidR="00781B91" w:rsidRPr="009C1664" w:rsidRDefault="00781B91" w:rsidP="001A3BC9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91" w:rsidRPr="009C1664" w:rsidRDefault="00781B91" w:rsidP="001A3BC9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781B91" w:rsidRPr="009C1664" w:rsidTr="006D3C60">
        <w:tc>
          <w:tcPr>
            <w:tcW w:w="3323" w:type="dxa"/>
            <w:gridSpan w:val="2"/>
            <w:vAlign w:val="bottom"/>
          </w:tcPr>
          <w:p w:rsidR="00781B91" w:rsidRPr="009C1664" w:rsidRDefault="00781B91" w:rsidP="00C77A24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Наименование </w:t>
            </w:r>
            <w:r w:rsidR="006D3C60">
              <w:rPr>
                <w:rFonts w:ascii="Times New Roman" w:eastAsiaTheme="minorHAnsi" w:hAnsi="Times New Roman" w:cs="Times New Roman"/>
                <w:bCs/>
                <w:lang w:eastAsia="en-US"/>
              </w:rPr>
              <w:t>федерального</w:t>
            </w: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проекта</w:t>
            </w:r>
            <w:r w:rsidR="006D3C60" w:rsidRPr="00E642DA">
              <w:rPr>
                <w:rStyle w:val="a4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192" w:type="dxa"/>
          </w:tcPr>
          <w:p w:rsidR="00781B91" w:rsidRPr="006D3C60" w:rsidRDefault="00781B91" w:rsidP="001A3BC9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781B91" w:rsidRPr="006D3C60" w:rsidRDefault="00781B91" w:rsidP="001A3BC9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81B91" w:rsidRPr="009C1664" w:rsidRDefault="00781B91" w:rsidP="001A3BC9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  <w:vAlign w:val="bottom"/>
          </w:tcPr>
          <w:p w:rsidR="00781B91" w:rsidRPr="009C1664" w:rsidRDefault="00781B91" w:rsidP="001A3BC9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по БК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91" w:rsidRPr="009C1664" w:rsidRDefault="00781B91" w:rsidP="001A3BC9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</w:tbl>
    <w:p w:rsidR="00341BD6" w:rsidRDefault="00341BD6" w:rsidP="00781B91">
      <w:pPr>
        <w:widowControl/>
        <w:jc w:val="both"/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</w:pPr>
    </w:p>
    <w:p w:rsidR="00781B91" w:rsidRPr="00341BD6" w:rsidRDefault="00341BD6" w:rsidP="00781B91">
      <w:pPr>
        <w:widowControl/>
        <w:jc w:val="both"/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</w:pPr>
      <w:r w:rsidRPr="00341BD6"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  <w:t>Вид документа</w:t>
      </w:r>
      <w:r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  <w:t xml:space="preserve">                                _______________________</w:t>
      </w:r>
    </w:p>
    <w:p w:rsidR="00341BD6" w:rsidRDefault="00341BD6" w:rsidP="00341BD6">
      <w:pPr>
        <w:widowControl/>
        <w:jc w:val="center"/>
        <w:rPr>
          <w:rFonts w:ascii="Times New Roman" w:eastAsiaTheme="minorHAnsi" w:hAnsi="Times New Roman" w:cs="Times New Roman"/>
          <w:bCs/>
          <w:sz w:val="18"/>
          <w:szCs w:val="22"/>
          <w:lang w:eastAsia="en-US"/>
        </w:rPr>
      </w:pPr>
      <w:proofErr w:type="gramStart"/>
      <w:r w:rsidRPr="00341BD6">
        <w:rPr>
          <w:rFonts w:ascii="Times New Roman" w:eastAsiaTheme="minorHAnsi" w:hAnsi="Times New Roman" w:cs="Times New Roman"/>
          <w:bCs/>
          <w:sz w:val="18"/>
          <w:szCs w:val="22"/>
          <w:lang w:eastAsia="en-US"/>
        </w:rPr>
        <w:t>(первичный–</w:t>
      </w:r>
      <w:r>
        <w:rPr>
          <w:rFonts w:ascii="Times New Roman" w:eastAsiaTheme="minorHAnsi" w:hAnsi="Times New Roman" w:cs="Times New Roman"/>
          <w:bCs/>
          <w:sz w:val="18"/>
          <w:szCs w:val="22"/>
          <w:lang w:eastAsia="en-US"/>
        </w:rPr>
        <w:t xml:space="preserve"> </w:t>
      </w:r>
      <w:r w:rsidRPr="00341BD6">
        <w:rPr>
          <w:rFonts w:ascii="Times New Roman" w:eastAsiaTheme="minorHAnsi" w:hAnsi="Times New Roman" w:cs="Times New Roman"/>
          <w:bCs/>
          <w:sz w:val="18"/>
          <w:szCs w:val="22"/>
          <w:lang w:eastAsia="en-US"/>
        </w:rPr>
        <w:t xml:space="preserve">«0», уточненный– «1», </w:t>
      </w:r>
      <w:proofErr w:type="gramEnd"/>
    </w:p>
    <w:p w:rsidR="00781B91" w:rsidRPr="00341BD6" w:rsidRDefault="00341BD6" w:rsidP="00341BD6">
      <w:pPr>
        <w:widowControl/>
        <w:jc w:val="center"/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</w:pPr>
      <w:proofErr w:type="gramStart"/>
      <w:r w:rsidRPr="00341BD6">
        <w:rPr>
          <w:rFonts w:ascii="Times New Roman" w:eastAsiaTheme="minorHAnsi" w:hAnsi="Times New Roman" w:cs="Times New Roman"/>
          <w:bCs/>
          <w:sz w:val="18"/>
          <w:szCs w:val="22"/>
          <w:lang w:eastAsia="en-US"/>
        </w:rPr>
        <w:t>«2», «3», «…»)</w:t>
      </w:r>
      <w:r w:rsidRPr="00E642DA">
        <w:rPr>
          <w:rStyle w:val="a4"/>
          <w:rFonts w:ascii="Times New Roman" w:hAnsi="Times New Roman" w:cs="Times New Roman"/>
        </w:rPr>
        <w:footnoteReference w:id="2"/>
      </w:r>
      <w:proofErr w:type="gramEnd"/>
    </w:p>
    <w:p w:rsidR="00781B91" w:rsidRDefault="00781B91" w:rsidP="00781B91">
      <w:pPr>
        <w:rPr>
          <w:rFonts w:ascii="Times New Roman" w:hAnsi="Times New Roman" w:cs="Times New Roman"/>
          <w:sz w:val="16"/>
          <w:szCs w:val="16"/>
        </w:rPr>
      </w:pPr>
    </w:p>
    <w:p w:rsidR="005D3B2D" w:rsidRDefault="005D3B2D" w:rsidP="00781B91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1307"/>
        <w:gridCol w:w="486"/>
        <w:gridCol w:w="1568"/>
        <w:gridCol w:w="1428"/>
        <w:gridCol w:w="761"/>
        <w:gridCol w:w="797"/>
        <w:gridCol w:w="1416"/>
        <w:gridCol w:w="1701"/>
      </w:tblGrid>
      <w:tr w:rsidR="00154B9B" w:rsidRPr="00A700D7" w:rsidTr="00154B9B">
        <w:tc>
          <w:tcPr>
            <w:tcW w:w="1793" w:type="dxa"/>
            <w:gridSpan w:val="2"/>
          </w:tcPr>
          <w:p w:rsidR="00154B9B" w:rsidRPr="00A700D7" w:rsidRDefault="00154B9B" w:rsidP="001A3B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расходов</w:t>
            </w:r>
          </w:p>
        </w:tc>
        <w:tc>
          <w:tcPr>
            <w:tcW w:w="1568" w:type="dxa"/>
            <w:vMerge w:val="restart"/>
          </w:tcPr>
          <w:p w:rsidR="00154B9B" w:rsidRPr="00A700D7" w:rsidRDefault="00154B9B" w:rsidP="00685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</w:t>
            </w:r>
          </w:p>
        </w:tc>
        <w:tc>
          <w:tcPr>
            <w:tcW w:w="2189" w:type="dxa"/>
            <w:gridSpan w:val="2"/>
          </w:tcPr>
          <w:p w:rsidR="00154B9B" w:rsidRDefault="00154B9B" w:rsidP="00A55C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0D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97" w:type="dxa"/>
            <w:vMerge w:val="restart"/>
          </w:tcPr>
          <w:p w:rsidR="00154B9B" w:rsidRPr="00A700D7" w:rsidRDefault="00154B9B" w:rsidP="001A3B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3117" w:type="dxa"/>
            <w:gridSpan w:val="2"/>
          </w:tcPr>
          <w:p w:rsidR="00154B9B" w:rsidRPr="00A700D7" w:rsidRDefault="00154B9B" w:rsidP="00154B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0D7">
              <w:rPr>
                <w:rFonts w:ascii="Times New Roman" w:hAnsi="Times New Roman" w:cs="Times New Roman"/>
                <w:sz w:val="20"/>
                <w:szCs w:val="20"/>
              </w:rPr>
              <w:t>Плановые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результатов предоставления Субсидии по годам (срокам) реализации Соглашения</w:t>
            </w:r>
          </w:p>
        </w:tc>
      </w:tr>
      <w:tr w:rsidR="00154B9B" w:rsidRPr="00A700D7" w:rsidTr="00154B9B">
        <w:tc>
          <w:tcPr>
            <w:tcW w:w="1307" w:type="dxa"/>
          </w:tcPr>
          <w:p w:rsidR="00154B9B" w:rsidRPr="00D406FA" w:rsidRDefault="00154B9B" w:rsidP="00A55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486" w:type="dxa"/>
          </w:tcPr>
          <w:p w:rsidR="00154B9B" w:rsidRPr="00D406FA" w:rsidRDefault="00154B9B" w:rsidP="00A55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БК</w:t>
            </w:r>
          </w:p>
        </w:tc>
        <w:tc>
          <w:tcPr>
            <w:tcW w:w="1568" w:type="dxa"/>
            <w:vMerge/>
          </w:tcPr>
          <w:p w:rsidR="00154B9B" w:rsidRPr="00A700D7" w:rsidRDefault="00154B9B" w:rsidP="001A3B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154B9B" w:rsidRPr="00A700D7" w:rsidRDefault="00154B9B" w:rsidP="001A3B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61" w:type="dxa"/>
          </w:tcPr>
          <w:p w:rsidR="00154B9B" w:rsidRPr="00A700D7" w:rsidRDefault="00154B9B" w:rsidP="001A3B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797" w:type="dxa"/>
            <w:vMerge/>
          </w:tcPr>
          <w:p w:rsidR="00154B9B" w:rsidRPr="00A700D7" w:rsidRDefault="00154B9B" w:rsidP="001A3B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154B9B" w:rsidRPr="00A700D7" w:rsidRDefault="00154B9B" w:rsidP="001A3B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соглашения</w:t>
            </w:r>
          </w:p>
        </w:tc>
        <w:tc>
          <w:tcPr>
            <w:tcW w:w="1701" w:type="dxa"/>
          </w:tcPr>
          <w:p w:rsidR="00154B9B" w:rsidRPr="00A700D7" w:rsidRDefault="00154B9B" w:rsidP="00154B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них с начала текущего финансового года</w:t>
            </w:r>
          </w:p>
        </w:tc>
      </w:tr>
      <w:tr w:rsidR="00154B9B" w:rsidRPr="00A700D7" w:rsidTr="00154B9B">
        <w:tc>
          <w:tcPr>
            <w:tcW w:w="1307" w:type="dxa"/>
          </w:tcPr>
          <w:p w:rsidR="00154B9B" w:rsidRPr="00BF15EE" w:rsidRDefault="00154B9B" w:rsidP="001A3BC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486" w:type="dxa"/>
          </w:tcPr>
          <w:p w:rsidR="00154B9B" w:rsidRPr="00BF15EE" w:rsidRDefault="00154B9B" w:rsidP="001A3BC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568" w:type="dxa"/>
          </w:tcPr>
          <w:p w:rsidR="00154B9B" w:rsidRPr="00BF15EE" w:rsidRDefault="00154B9B" w:rsidP="001A3BC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428" w:type="dxa"/>
          </w:tcPr>
          <w:p w:rsidR="00154B9B" w:rsidRDefault="00154B9B" w:rsidP="001A3BC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761" w:type="dxa"/>
          </w:tcPr>
          <w:p w:rsidR="00154B9B" w:rsidRDefault="00154B9B" w:rsidP="001A3BC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797" w:type="dxa"/>
          </w:tcPr>
          <w:p w:rsidR="00154B9B" w:rsidRPr="00BF15EE" w:rsidRDefault="00154B9B" w:rsidP="001A3BC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416" w:type="dxa"/>
          </w:tcPr>
          <w:p w:rsidR="00154B9B" w:rsidRDefault="00154B9B" w:rsidP="001A3BC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701" w:type="dxa"/>
          </w:tcPr>
          <w:p w:rsidR="00154B9B" w:rsidRDefault="00154B9B" w:rsidP="00154B9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</w:tr>
      <w:tr w:rsidR="00154B9B" w:rsidRPr="00A700D7" w:rsidTr="00154B9B">
        <w:tc>
          <w:tcPr>
            <w:tcW w:w="1307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B9B" w:rsidRPr="00A700D7" w:rsidTr="00154B9B">
        <w:tc>
          <w:tcPr>
            <w:tcW w:w="1307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B9B" w:rsidRPr="00A700D7" w:rsidTr="00154B9B">
        <w:tc>
          <w:tcPr>
            <w:tcW w:w="1307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54B9B" w:rsidRPr="00A700D7" w:rsidRDefault="00154B9B" w:rsidP="001A3B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81B91" w:rsidRDefault="00781B91" w:rsidP="00781B91">
      <w:pPr>
        <w:jc w:val="both"/>
        <w:rPr>
          <w:rFonts w:ascii="Times New Roman" w:hAnsi="Times New Roman" w:cs="Times New Roman"/>
          <w:sz w:val="16"/>
          <w:szCs w:val="16"/>
        </w:rPr>
      </w:pPr>
    </w:p>
    <w:sectPr w:rsidR="00781B91" w:rsidSect="001A3BC9">
      <w:pgSz w:w="11905" w:h="16838"/>
      <w:pgMar w:top="567" w:right="851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A24" w:rsidRDefault="00C77A24" w:rsidP="006D3C60">
      <w:r>
        <w:separator/>
      </w:r>
    </w:p>
  </w:endnote>
  <w:endnote w:type="continuationSeparator" w:id="0">
    <w:p w:rsidR="00C77A24" w:rsidRDefault="00C77A24" w:rsidP="006D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A24" w:rsidRDefault="00C77A24" w:rsidP="006D3C60">
      <w:r>
        <w:separator/>
      </w:r>
    </w:p>
  </w:footnote>
  <w:footnote w:type="continuationSeparator" w:id="0">
    <w:p w:rsidR="00C77A24" w:rsidRDefault="00C77A24" w:rsidP="006D3C60">
      <w:r>
        <w:continuationSeparator/>
      </w:r>
    </w:p>
  </w:footnote>
  <w:footnote w:id="1">
    <w:p w:rsidR="00C77A24" w:rsidRPr="00FE5C72" w:rsidRDefault="00C77A24" w:rsidP="008B5120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FE5C72">
        <w:rPr>
          <w:rStyle w:val="a4"/>
          <w:rFonts w:ascii="Times New Roman" w:hAnsi="Times New Roman" w:cs="Times New Roman"/>
          <w:sz w:val="20"/>
        </w:rPr>
        <w:footnoteRef/>
      </w:r>
      <w:r w:rsidRPr="00FE5C72">
        <w:rPr>
          <w:rFonts w:ascii="Times New Roman" w:hAnsi="Times New Roman" w:cs="Times New Roman"/>
          <w:sz w:val="20"/>
        </w:rPr>
        <w:t xml:space="preserve"> </w:t>
      </w:r>
      <w:r w:rsidRPr="00FE5C72">
        <w:rPr>
          <w:rFonts w:ascii="Times New Roman" w:eastAsiaTheme="minorHAnsi" w:hAnsi="Times New Roman" w:cs="Times New Roman"/>
          <w:bCs/>
          <w:sz w:val="20"/>
          <w:lang w:eastAsia="en-US"/>
        </w:rPr>
        <w:t>Указывается в случае, если Субсидия предоставляется в целях достижения результатов федерального проекта.</w:t>
      </w:r>
    </w:p>
  </w:footnote>
  <w:footnote w:id="2">
    <w:p w:rsidR="00C77A24" w:rsidRPr="00FE5C72" w:rsidRDefault="00C77A24" w:rsidP="008B5120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FE5C72">
        <w:rPr>
          <w:rStyle w:val="a4"/>
          <w:rFonts w:ascii="Times New Roman" w:hAnsi="Times New Roman" w:cs="Times New Roman"/>
          <w:sz w:val="20"/>
        </w:rPr>
        <w:footnoteRef/>
      </w:r>
      <w:r w:rsidRPr="00FE5C72">
        <w:rPr>
          <w:rFonts w:ascii="Times New Roman" w:hAnsi="Times New Roman" w:cs="Times New Roman"/>
          <w:sz w:val="20"/>
        </w:rPr>
        <w:t xml:space="preserve"> При представлении уточненных значений указывается номер очередного внесения изменения в приложение (например, «1», «2», «…»)</w:t>
      </w:r>
      <w:r w:rsidRPr="00FE5C72">
        <w:rPr>
          <w:rFonts w:ascii="Times New Roman" w:eastAsiaTheme="minorHAnsi" w:hAnsi="Times New Roman" w:cs="Times New Roman"/>
          <w:bCs/>
          <w:sz w:val="20"/>
          <w:lang w:eastAsia="en-US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oAlwDdy9a/Oy6782rYTB6bH2BfU=" w:salt="hgVmo6vnq1FSpoe4N+z2W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B91"/>
    <w:rsid w:val="00154B9B"/>
    <w:rsid w:val="001A3BC9"/>
    <w:rsid w:val="00261365"/>
    <w:rsid w:val="00341BD6"/>
    <w:rsid w:val="003D51A8"/>
    <w:rsid w:val="0049456E"/>
    <w:rsid w:val="005D3B2D"/>
    <w:rsid w:val="006D3C60"/>
    <w:rsid w:val="00781B91"/>
    <w:rsid w:val="008B5120"/>
    <w:rsid w:val="008C74DF"/>
    <w:rsid w:val="00924A98"/>
    <w:rsid w:val="00925E5A"/>
    <w:rsid w:val="00A55C89"/>
    <w:rsid w:val="00C77A24"/>
    <w:rsid w:val="00C97A21"/>
    <w:rsid w:val="00E5084F"/>
    <w:rsid w:val="00FE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B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3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rsid w:val="006D3C60"/>
    <w:rPr>
      <w:vertAlign w:val="superscript"/>
    </w:rPr>
  </w:style>
  <w:style w:type="paragraph" w:customStyle="1" w:styleId="ConsPlusTitle">
    <w:name w:val="ConsPlusTitle"/>
    <w:rsid w:val="00924A9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B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3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rsid w:val="006D3C60"/>
    <w:rPr>
      <w:vertAlign w:val="superscript"/>
    </w:rPr>
  </w:style>
  <w:style w:type="paragraph" w:customStyle="1" w:styleId="ConsPlusTitle">
    <w:name w:val="ConsPlusTitle"/>
    <w:rsid w:val="00924A9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A22EB-405E-41CD-B2AF-908C2A922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146</Words>
  <Characters>838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INA</cp:lastModifiedBy>
  <cp:revision>15</cp:revision>
  <cp:lastPrinted>2024-02-28T12:43:00Z</cp:lastPrinted>
  <dcterms:created xsi:type="dcterms:W3CDTF">2022-10-24T13:56:00Z</dcterms:created>
  <dcterms:modified xsi:type="dcterms:W3CDTF">2024-02-28T12:43:00Z</dcterms:modified>
</cp:coreProperties>
</file>